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689F983"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5C2C91">
        <w:rPr>
          <w:rFonts w:ascii="Times New Roman" w:hAnsi="Times New Roman" w:cs="Times New Roman"/>
        </w:rPr>
        <w:t>.  +370 </w:t>
      </w:r>
      <w:r w:rsidR="008A3218" w:rsidRPr="005C2C91">
        <w:rPr>
          <w:rFonts w:ascii="Times New Roman" w:hAnsi="Times New Roman" w:cs="Times New Roman"/>
        </w:rPr>
        <w:t>61299</w:t>
      </w:r>
      <w:r w:rsidR="008A3218">
        <w:rPr>
          <w:rFonts w:ascii="Times New Roman" w:hAnsi="Times New Roman" w:cs="Times New Roman"/>
        </w:rPr>
        <w:t>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635E86A" w:rsidR="00F2342F" w:rsidRDefault="00B34B45" w:rsidP="00F2342F">
          <w:pPr>
            <w:spacing w:after="120" w:line="360" w:lineRule="auto"/>
            <w:contextualSpacing/>
            <w:jc w:val="center"/>
            <w:rPr>
              <w:rFonts w:cstheme="minorHAnsi"/>
              <w:b/>
              <w:bCs/>
              <w:sz w:val="28"/>
              <w:szCs w:val="28"/>
            </w:rPr>
          </w:pPr>
          <w:r w:rsidRPr="005C2C91">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271D02FE" w:rsidR="00D526C8" w:rsidRPr="00F2342F" w:rsidRDefault="008A3218" w:rsidP="00F2342F">
          <w:pPr>
            <w:spacing w:after="120" w:line="360" w:lineRule="auto"/>
            <w:contextualSpacing/>
            <w:jc w:val="center"/>
            <w:rPr>
              <w:rFonts w:cstheme="minorHAnsi"/>
              <w:b/>
              <w:bCs/>
              <w:sz w:val="28"/>
              <w:szCs w:val="28"/>
            </w:rPr>
          </w:pPr>
          <w:r>
            <w:rPr>
              <w:rFonts w:cstheme="minorHAnsi"/>
              <w:b/>
              <w:bCs/>
              <w:sz w:val="28"/>
              <w:szCs w:val="28"/>
            </w:rPr>
            <w:t>„</w:t>
          </w:r>
          <w:r w:rsidRPr="008A3218">
            <w:rPr>
              <w:rFonts w:cstheme="minorHAnsi"/>
              <w:b/>
              <w:bCs/>
              <w:sz w:val="28"/>
              <w:szCs w:val="28"/>
            </w:rPr>
            <w:t>(PU-15386/26) [INTP26] Saulės elektrinės ir kaupimo sistemos įrengimas Marijampolės MT</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8A3218" w:rsidRDefault="00BB28BD" w:rsidP="00BB28BD">
          <w:pPr>
            <w:pStyle w:val="Turinys1"/>
            <w:ind w:left="142" w:hanging="142"/>
            <w:rPr>
              <w:noProof/>
              <w:sz w:val="22"/>
              <w:szCs w:val="22"/>
              <w:lang w:val="pt-BR" w:eastAsia="en-US"/>
            </w:rPr>
          </w:pPr>
          <w:hyperlink w:anchor="_Toc124404956" w:history="1">
            <w:r w:rsidRPr="00947461">
              <w:rPr>
                <w:rStyle w:val="Hipersaitas"/>
                <w:rFonts w:cstheme="minorHAnsi"/>
                <w:noProof/>
              </w:rPr>
              <w:t>Pirkimo sąlygų 1 priedas „Terminai“</w:t>
            </w:r>
          </w:hyperlink>
          <w:r w:rsidRPr="008A3218">
            <w:rPr>
              <w:noProof/>
              <w:sz w:val="22"/>
              <w:szCs w:val="22"/>
              <w:lang w:val="pt-BR" w:eastAsia="en-US"/>
            </w:rPr>
            <w:t xml:space="preserve"> </w:t>
          </w:r>
        </w:p>
        <w:p w14:paraId="5CEAF95E" w14:textId="77777777" w:rsidR="00BB28BD" w:rsidRPr="008A3218" w:rsidRDefault="00BB28BD" w:rsidP="00BB28BD">
          <w:pPr>
            <w:pStyle w:val="Turinys2"/>
            <w:ind w:left="142" w:hanging="142"/>
            <w:rPr>
              <w:noProof/>
              <w:sz w:val="22"/>
              <w:szCs w:val="22"/>
              <w:lang w:val="pt-BR" w:eastAsia="en-US"/>
            </w:rPr>
          </w:pPr>
          <w:hyperlink w:anchor="_Toc124404957" w:history="1">
            <w:r w:rsidRPr="00947461">
              <w:rPr>
                <w:rStyle w:val="Hipersaitas"/>
                <w:rFonts w:eastAsia="Calibri" w:cstheme="minorHAnsi"/>
                <w:noProof/>
              </w:rPr>
              <w:t>Pirkimo sąlygų 2 priedas „Techninė specifikacija“</w:t>
            </w:r>
          </w:hyperlink>
          <w:r w:rsidRPr="008A3218">
            <w:rPr>
              <w:noProof/>
              <w:sz w:val="22"/>
              <w:szCs w:val="22"/>
              <w:lang w:val="pt-BR" w:eastAsia="en-US"/>
            </w:rPr>
            <w:t xml:space="preserve"> </w:t>
          </w:r>
        </w:p>
        <w:p w14:paraId="3D6D7014" w14:textId="77777777" w:rsidR="00BB28BD" w:rsidRPr="008A3218" w:rsidRDefault="00BB28BD" w:rsidP="00BB28BD">
          <w:pPr>
            <w:pStyle w:val="Turinys2"/>
            <w:ind w:left="142" w:hanging="142"/>
            <w:rPr>
              <w:noProof/>
              <w:sz w:val="22"/>
              <w:szCs w:val="22"/>
              <w:lang w:val="pt-BR" w:eastAsia="en-US"/>
            </w:rPr>
          </w:pPr>
          <w:hyperlink w:anchor="_Toc124404958" w:history="1">
            <w:r w:rsidRPr="00947461">
              <w:rPr>
                <w:rStyle w:val="Hipersaitas"/>
                <w:rFonts w:eastAsia="Calibri" w:cstheme="minorHAnsi"/>
                <w:noProof/>
              </w:rPr>
              <w:t>Pirkimo sąlygų 3 priedas „Tiekėjų pašalinimo pagrindai“</w:t>
            </w:r>
          </w:hyperlink>
          <w:r w:rsidRPr="008A3218">
            <w:rPr>
              <w:noProof/>
              <w:sz w:val="22"/>
              <w:szCs w:val="22"/>
              <w:lang w:val="pt-BR" w:eastAsia="en-US"/>
            </w:rPr>
            <w:t xml:space="preserve"> </w:t>
          </w:r>
        </w:p>
        <w:p w14:paraId="2A717C72" w14:textId="77777777" w:rsidR="00BB28BD" w:rsidRPr="008A3218" w:rsidRDefault="00BB28BD" w:rsidP="00BB28BD">
          <w:pPr>
            <w:pStyle w:val="Turinys2"/>
            <w:ind w:left="142" w:hanging="142"/>
            <w:rPr>
              <w:noProof/>
              <w:sz w:val="22"/>
              <w:szCs w:val="22"/>
              <w:lang w:val="pt-BR"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8A3218">
            <w:rPr>
              <w:noProof/>
              <w:sz w:val="22"/>
              <w:szCs w:val="22"/>
              <w:lang w:val="pt-BR"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5C2C91" w:rsidRDefault="00BB28BD" w:rsidP="00BB28BD">
          <w:pPr>
            <w:pStyle w:val="Turinys2"/>
            <w:ind w:left="142" w:hanging="142"/>
            <w:rPr>
              <w:noProof/>
              <w:sz w:val="22"/>
              <w:szCs w:val="22"/>
              <w:lang w:val="pt-BR" w:eastAsia="en-US"/>
            </w:rPr>
          </w:pPr>
          <w:hyperlink w:anchor="_Toc124404961" w:history="1">
            <w:r w:rsidRPr="005C2C91">
              <w:rPr>
                <w:rStyle w:val="Hipersaitas"/>
                <w:rFonts w:eastAsia="Calibri" w:cstheme="minorHAnsi"/>
                <w:noProof/>
              </w:rPr>
              <w:t>Pirkimo sąlygų 6 priedas „Pasiūlymo forma“</w:t>
            </w:r>
          </w:hyperlink>
          <w:r w:rsidRPr="005C2C91">
            <w:rPr>
              <w:noProof/>
              <w:sz w:val="22"/>
              <w:szCs w:val="22"/>
              <w:lang w:val="pt-BR" w:eastAsia="en-US"/>
            </w:rPr>
            <w:t xml:space="preserve"> </w:t>
          </w:r>
        </w:p>
        <w:p w14:paraId="75620EDB" w14:textId="77777777" w:rsidR="00BB28BD" w:rsidRPr="005C2C91" w:rsidRDefault="00BB28BD" w:rsidP="00BB28BD">
          <w:pPr>
            <w:pStyle w:val="Turinys2"/>
            <w:ind w:left="142" w:hanging="142"/>
            <w:rPr>
              <w:noProof/>
            </w:rPr>
          </w:pPr>
          <w:hyperlink w:anchor="_Toc124404962" w:history="1">
            <w:r w:rsidRPr="005C2C91">
              <w:rPr>
                <w:rStyle w:val="Hipersaitas"/>
                <w:rFonts w:eastAsia="Calibri" w:cstheme="minorHAnsi"/>
                <w:noProof/>
              </w:rPr>
              <w:t>Pirkimo sąlygų 7 priedas „Pasiūlymų vertinimo kriterijai ir sąlygos“</w:t>
            </w:r>
          </w:hyperlink>
          <w:r w:rsidRPr="005C2C91">
            <w:rPr>
              <w:noProof/>
            </w:rPr>
            <w:t xml:space="preserve"> </w:t>
          </w:r>
        </w:p>
        <w:bookmarkStart w:id="0" w:name="_Hlk126245738"/>
        <w:p w14:paraId="105E2DDE" w14:textId="2622E586" w:rsidR="00BB28BD" w:rsidRPr="005C2C91" w:rsidRDefault="007854CD" w:rsidP="00BB28BD">
          <w:pPr>
            <w:spacing w:after="0"/>
            <w:ind w:left="142" w:hanging="142"/>
            <w:rPr>
              <w:noProof/>
            </w:rPr>
          </w:pPr>
          <w:r w:rsidRPr="005C2C91">
            <w:fldChar w:fldCharType="begin"/>
          </w:r>
          <w:r w:rsidRPr="005C2C91">
            <w:instrText>HYPERLINK \l "_Toc124404964"</w:instrText>
          </w:r>
          <w:r w:rsidRPr="005C2C91">
            <w:fldChar w:fldCharType="separate"/>
          </w:r>
          <w:r w:rsidR="00BB28BD" w:rsidRPr="005C2C91">
            <w:rPr>
              <w:rStyle w:val="Hipersaitas"/>
              <w:noProof/>
            </w:rPr>
            <w:t xml:space="preserve">Pirkimo sąlygų </w:t>
          </w:r>
          <w:r w:rsidR="008A3218" w:rsidRPr="005C2C91">
            <w:rPr>
              <w:rStyle w:val="Hipersaitas"/>
              <w:noProof/>
            </w:rPr>
            <w:t>8</w:t>
          </w:r>
          <w:r w:rsidR="00BB28BD" w:rsidRPr="005C2C91">
            <w:rPr>
              <w:rStyle w:val="Hipersaitas"/>
              <w:noProof/>
            </w:rPr>
            <w:t xml:space="preserve"> priedas „Tiekėjo deklaracija dėl atitikties VPĮ 45 str. 2</w:t>
          </w:r>
          <w:r w:rsidR="00BB28BD" w:rsidRPr="005C2C91">
            <w:rPr>
              <w:rStyle w:val="Hipersaitas"/>
              <w:noProof/>
              <w:vertAlign w:val="superscript"/>
            </w:rPr>
            <w:t xml:space="preserve">1 </w:t>
          </w:r>
          <w:r w:rsidR="00BB28BD" w:rsidRPr="005C2C91">
            <w:rPr>
              <w:rStyle w:val="Hipersaitas"/>
              <w:noProof/>
            </w:rPr>
            <w:t>d.“</w:t>
          </w:r>
          <w:r w:rsidRPr="005C2C91">
            <w:rPr>
              <w:rStyle w:val="Hipersaitas"/>
              <w:noProof/>
            </w:rPr>
            <w:fldChar w:fldCharType="end"/>
          </w:r>
          <w:bookmarkEnd w:id="0"/>
        </w:p>
        <w:p w14:paraId="26B6C8F7" w14:textId="5B8A3533" w:rsidR="004541D0" w:rsidRPr="005C2C91" w:rsidRDefault="00BB28BD" w:rsidP="00BB28BD">
          <w:pPr>
            <w:spacing w:after="120" w:line="20" w:lineRule="atLeast"/>
            <w:contextualSpacing/>
            <w:rPr>
              <w:rStyle w:val="Hipersaitas"/>
              <w:noProof/>
            </w:rPr>
          </w:pPr>
          <w:hyperlink w:anchor="_Toc124404965" w:history="1">
            <w:r w:rsidRPr="005C2C91">
              <w:rPr>
                <w:rStyle w:val="Hipersaitas"/>
                <w:noProof/>
              </w:rPr>
              <w:t xml:space="preserve">Pirkimo sąlygų </w:t>
            </w:r>
            <w:r w:rsidR="008A3218" w:rsidRPr="005C2C91">
              <w:rPr>
                <w:rStyle w:val="Hipersaitas"/>
                <w:noProof/>
              </w:rPr>
              <w:t>9</w:t>
            </w:r>
            <w:r w:rsidRPr="005C2C91">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2D72985"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A3218">
        <w:t>CPO kataloge perkamų darbų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BC9ABA2"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8A3218">
        <w:rPr>
          <w:rFonts w:eastAsia="Calibri"/>
        </w:rPr>
        <w:t>s</w:t>
      </w:r>
      <w:r w:rsidR="008A3218" w:rsidRPr="008A3218">
        <w:rPr>
          <w:rFonts w:eastAsia="Calibri"/>
        </w:rPr>
        <w:t>aulės elektrinės ir kaupimo sistemos įrengim</w:t>
      </w:r>
      <w:r w:rsidR="008A3218">
        <w:rPr>
          <w:rFonts w:eastAsia="Calibri"/>
        </w:rPr>
        <w:t>o darbus</w:t>
      </w:r>
      <w:r w:rsidR="008A3218" w:rsidRPr="008A3218">
        <w:rPr>
          <w:rFonts w:eastAsia="Calibri"/>
        </w:rPr>
        <w:t xml:space="preserve"> Marijampolės MT</w:t>
      </w:r>
      <w:r w:rsidR="008A3218">
        <w:rPr>
          <w:rFonts w:eastAsia="Calibri"/>
        </w:rPr>
        <w:t xml:space="preserve">. </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2CA36C6"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84C79E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p>
    <w:p w14:paraId="24A7FE06" w14:textId="58EE684A"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19541B0E" w14:textId="5F547B7B" w:rsidR="006B5A2F" w:rsidRPr="005C2C91" w:rsidRDefault="00D24970" w:rsidP="005C2C91">
      <w:pPr>
        <w:spacing w:after="0" w:line="240" w:lineRule="auto"/>
        <w:ind w:firstLine="567"/>
        <w:jc w:val="both"/>
        <w:rPr>
          <w:rFonts w:cstheme="minorHAnsi"/>
          <w:iCs/>
        </w:rPr>
      </w:pPr>
      <w:r w:rsidRPr="005C2C91">
        <w:rPr>
          <w:rFonts w:cstheme="minorHAnsi"/>
          <w:color w:val="000000" w:themeColor="text1"/>
        </w:rPr>
        <w:t>5</w:t>
      </w:r>
      <w:r w:rsidR="006B35FA" w:rsidRPr="005C2C91">
        <w:rPr>
          <w:rFonts w:cstheme="minorHAnsi"/>
          <w:color w:val="000000" w:themeColor="text1"/>
        </w:rPr>
        <w:t>.</w:t>
      </w:r>
      <w:r w:rsidR="008A3218" w:rsidRPr="005C2C91">
        <w:rPr>
          <w:rFonts w:cstheme="minorHAnsi"/>
          <w:color w:val="000000" w:themeColor="text1"/>
        </w:rPr>
        <w:t>1</w:t>
      </w:r>
      <w:r w:rsidR="006B35FA" w:rsidRPr="005C2C91">
        <w:rPr>
          <w:rFonts w:cstheme="minorHAnsi"/>
          <w:color w:val="000000" w:themeColor="text1"/>
        </w:rPr>
        <w:t>.</w:t>
      </w:r>
      <w:r w:rsidR="00C723D5" w:rsidRPr="005C2C91">
        <w:rPr>
          <w:rFonts w:cstheme="minorHAnsi"/>
          <w:color w:val="000000" w:themeColor="text1"/>
        </w:rPr>
        <w:t xml:space="preserve"> </w:t>
      </w:r>
      <w:r w:rsidR="0025176F" w:rsidRPr="005C2C91">
        <w:rPr>
          <w:rFonts w:cstheme="minorHAnsi"/>
          <w:iCs/>
        </w:rPr>
        <w:t xml:space="preserve">Perkančioji organizacija </w:t>
      </w:r>
      <w:r w:rsidR="00A75148" w:rsidRPr="005C2C91">
        <w:rPr>
          <w:rFonts w:cstheme="minorHAnsi"/>
          <w:iCs/>
        </w:rPr>
        <w:t>atmes tiekėjo pasiūlymą,</w:t>
      </w:r>
      <w:r w:rsidR="005669CC" w:rsidRPr="005C2C91">
        <w:rPr>
          <w:rFonts w:cstheme="minorHAnsi"/>
          <w:iCs/>
        </w:rPr>
        <w:t xml:space="preserve"> </w:t>
      </w:r>
      <w:r w:rsidR="0093261C" w:rsidRPr="005C2C91">
        <w:rPr>
          <w:rFonts w:cstheme="minorHAnsi"/>
          <w:iCs/>
        </w:rPr>
        <w:t xml:space="preserve">jei </w:t>
      </w:r>
      <w:r w:rsidR="001A0B73" w:rsidRPr="005C2C91">
        <w:rPr>
          <w:rFonts w:cstheme="minorHAnsi"/>
          <w:iCs/>
        </w:rPr>
        <w:t>bus tenkinam</w:t>
      </w:r>
      <w:r w:rsidR="00E9667A" w:rsidRPr="005C2C91">
        <w:rPr>
          <w:rFonts w:cstheme="minorHAnsi"/>
          <w:iCs/>
        </w:rPr>
        <w:t>a</w:t>
      </w:r>
      <w:r w:rsidR="001A0B73" w:rsidRPr="005C2C91">
        <w:rPr>
          <w:rFonts w:cstheme="minorHAnsi"/>
          <w:iCs/>
        </w:rPr>
        <w:t xml:space="preserve"> </w:t>
      </w:r>
      <w:r w:rsidR="00E9667A" w:rsidRPr="005C2C91">
        <w:rPr>
          <w:rFonts w:cstheme="minorHAnsi"/>
          <w:iCs/>
        </w:rPr>
        <w:t>bent viena</w:t>
      </w:r>
      <w:r w:rsidR="0093261C" w:rsidRPr="005C2C91">
        <w:rPr>
          <w:rFonts w:cstheme="minorHAnsi"/>
          <w:iCs/>
        </w:rPr>
        <w:t xml:space="preserve"> </w:t>
      </w:r>
      <w:r w:rsidR="001A0B73" w:rsidRPr="005C2C91">
        <w:rPr>
          <w:rFonts w:cstheme="minorHAnsi"/>
          <w:iCs/>
        </w:rPr>
        <w:t>VPĮ 45 straipsnio 2</w:t>
      </w:r>
      <w:r w:rsidR="001A0B73" w:rsidRPr="005C2C91">
        <w:rPr>
          <w:rFonts w:cstheme="minorHAnsi"/>
          <w:iCs/>
          <w:vertAlign w:val="superscript"/>
        </w:rPr>
        <w:t>1</w:t>
      </w:r>
      <w:r w:rsidR="001A0B73" w:rsidRPr="005C2C91">
        <w:rPr>
          <w:rFonts w:cstheme="minorHAnsi"/>
          <w:iCs/>
        </w:rPr>
        <w:t xml:space="preserve"> dalies 1-3</w:t>
      </w:r>
      <w:r w:rsidR="001E585C" w:rsidRPr="005C2C91">
        <w:rPr>
          <w:rFonts w:cstheme="minorHAnsi"/>
          <w:iCs/>
        </w:rPr>
        <w:t xml:space="preserve"> ir 6 </w:t>
      </w:r>
      <w:r w:rsidR="001A0B73" w:rsidRPr="005C2C91">
        <w:rPr>
          <w:rFonts w:cstheme="minorHAnsi"/>
          <w:iCs/>
        </w:rPr>
        <w:t xml:space="preserve"> punktuose nurodyt</w:t>
      </w:r>
      <w:r w:rsidR="00E9667A" w:rsidRPr="005C2C91">
        <w:rPr>
          <w:rFonts w:cstheme="minorHAnsi"/>
          <w:iCs/>
        </w:rPr>
        <w:t>ų</w:t>
      </w:r>
      <w:r w:rsidR="001A0B73" w:rsidRPr="005C2C91">
        <w:rPr>
          <w:rFonts w:cstheme="minorHAnsi"/>
          <w:iCs/>
        </w:rPr>
        <w:t xml:space="preserve"> sąlyg</w:t>
      </w:r>
      <w:r w:rsidR="00E9667A" w:rsidRPr="005C2C91">
        <w:rPr>
          <w:rFonts w:cstheme="minorHAnsi"/>
          <w:iCs/>
        </w:rPr>
        <w:t>ų</w:t>
      </w:r>
      <w:r w:rsidR="001A0B73" w:rsidRPr="005C2C91">
        <w:rPr>
          <w:rFonts w:cstheme="minorHAnsi"/>
          <w:iCs/>
        </w:rPr>
        <w:t xml:space="preserve">. </w:t>
      </w:r>
      <w:r w:rsidR="00A75148" w:rsidRPr="005C2C91">
        <w:rPr>
          <w:rFonts w:cstheme="minorHAnsi"/>
          <w:iCs/>
        </w:rPr>
        <w:t xml:space="preserve"> </w:t>
      </w:r>
      <w:r w:rsidR="0084131B" w:rsidRPr="005C2C91">
        <w:rPr>
          <w:rFonts w:cstheme="minorHAnsi"/>
          <w:iCs/>
        </w:rPr>
        <w:t xml:space="preserve">Tiekėjas kartu su pasiūlymu turi pateikti </w:t>
      </w:r>
      <w:r w:rsidR="004436B4" w:rsidRPr="005C2C91">
        <w:rPr>
          <w:rFonts w:cstheme="minorHAnsi"/>
          <w:iCs/>
        </w:rPr>
        <w:t xml:space="preserve">užpildytą </w:t>
      </w:r>
      <w:r w:rsidR="00A46B6E" w:rsidRPr="005C2C91">
        <w:rPr>
          <w:rFonts w:cstheme="minorHAnsi"/>
          <w:iCs/>
        </w:rPr>
        <w:t xml:space="preserve">specialiųjų </w:t>
      </w:r>
      <w:r w:rsidR="00534205" w:rsidRPr="005C2C91">
        <w:rPr>
          <w:rFonts w:cstheme="minorHAnsi"/>
          <w:iCs/>
        </w:rPr>
        <w:t>p</w:t>
      </w:r>
      <w:r w:rsidR="004436B4" w:rsidRPr="005C2C91">
        <w:rPr>
          <w:rFonts w:cstheme="minorHAnsi"/>
          <w:iCs/>
        </w:rPr>
        <w:t xml:space="preserve">irkimų sąlygų </w:t>
      </w:r>
      <w:r w:rsidR="008A3218" w:rsidRPr="005C2C91">
        <w:rPr>
          <w:rFonts w:cstheme="minorHAnsi"/>
          <w:iCs/>
        </w:rPr>
        <w:t xml:space="preserve">8 </w:t>
      </w:r>
      <w:r w:rsidR="004436B4" w:rsidRPr="005C2C91">
        <w:rPr>
          <w:rFonts w:cstheme="minorHAnsi"/>
          <w:iCs/>
        </w:rPr>
        <w:t>priedą „</w:t>
      </w:r>
      <w:r w:rsidR="00985EA3" w:rsidRPr="005C2C91">
        <w:rPr>
          <w:rFonts w:cstheme="minorHAnsi"/>
          <w:iCs/>
        </w:rPr>
        <w:t>Tiekėjo deklaracija dėl atitikties VPĮ 45 str. 2</w:t>
      </w:r>
      <w:r w:rsidR="00D95CA2" w:rsidRPr="005C2C91">
        <w:rPr>
          <w:rFonts w:cstheme="minorHAnsi"/>
          <w:iCs/>
          <w:vertAlign w:val="superscript"/>
        </w:rPr>
        <w:t>1</w:t>
      </w:r>
      <w:r w:rsidR="00985EA3" w:rsidRPr="005C2C91">
        <w:rPr>
          <w:rFonts w:cstheme="minorHAnsi"/>
          <w:iCs/>
        </w:rPr>
        <w:t xml:space="preserve"> d.“</w:t>
      </w:r>
      <w:r w:rsidR="005F5EF4" w:rsidRPr="005C2C91">
        <w:rPr>
          <w:rFonts w:cstheme="minorHAnsi"/>
          <w:iCs/>
        </w:rPr>
        <w:t>.</w:t>
      </w:r>
      <w:r w:rsidR="00534205" w:rsidRPr="005C2C91">
        <w:rPr>
          <w:rFonts w:cstheme="minorHAnsi"/>
        </w:rPr>
        <w:t xml:space="preserve"> Perkančiajai organizacijai kilus abejonių dėl tiekėjo šioje deklaracijo</w:t>
      </w:r>
      <w:r w:rsidR="00534205">
        <w:rPr>
          <w:rFonts w:cstheme="minorHAnsi"/>
        </w:rPr>
        <w:t xml:space="preserve">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r w:rsidR="006B5A2F">
        <w:rPr>
          <w:rFonts w:eastAsia="Times New Roman"/>
          <w:color w:val="000000" w:themeColor="text1"/>
          <w:lang w:eastAsia="en-US"/>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07CF427" w14:textId="77777777" w:rsidR="00AB2DF6" w:rsidRDefault="00AB2DF6" w:rsidP="00F47FCE">
      <w:pPr>
        <w:spacing w:after="0" w:line="20" w:lineRule="atLeast"/>
        <w:jc w:val="both"/>
        <w:rPr>
          <w:rFonts w:eastAsia="Calibri" w:cstheme="minorHAnsi"/>
          <w:i/>
          <w:color w:val="FF0000"/>
        </w:rPr>
      </w:pPr>
    </w:p>
    <w:p w14:paraId="28C07545" w14:textId="6C3260B8" w:rsidR="00F47FCE" w:rsidRPr="005C2C9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5C2C91" w:rsidRDefault="00F47FCE" w:rsidP="00F47FCE">
      <w:pPr>
        <w:pStyle w:val="Sraopastraipa"/>
        <w:numPr>
          <w:ilvl w:val="2"/>
          <w:numId w:val="11"/>
        </w:numPr>
        <w:spacing w:after="0" w:line="240" w:lineRule="auto"/>
        <w:ind w:left="0" w:firstLine="709"/>
        <w:jc w:val="both"/>
        <w:rPr>
          <w:rFonts w:cstheme="minorHAnsi"/>
          <w:u w:val="single"/>
        </w:rPr>
      </w:pPr>
      <w:r w:rsidRPr="005C2C91">
        <w:rPr>
          <w:rFonts w:cstheme="minorHAnsi"/>
        </w:rPr>
        <w:t xml:space="preserve">užpildytas EBVPD (specialiųjų pirkimo sąlygų 5 priedas). </w:t>
      </w:r>
      <w:r w:rsidR="006959BA" w:rsidRPr="005C2C91">
        <w:rPr>
          <w:rFonts w:cstheme="minorHAnsi"/>
        </w:rPr>
        <w:t>Pateikdamas ir p</w:t>
      </w:r>
      <w:r w:rsidRPr="005C2C91">
        <w:rPr>
          <w:rFonts w:cstheme="minorHAnsi"/>
        </w:rPr>
        <w:t>asirašydamas pasiūlymą, tiekėjas patvirtina ir EBVPD tikrumą;</w:t>
      </w:r>
    </w:p>
    <w:p w14:paraId="40508FF5" w14:textId="77777777" w:rsidR="00F47FCE" w:rsidRPr="005C2C91" w:rsidRDefault="00F47FCE" w:rsidP="00F47FCE">
      <w:pPr>
        <w:pStyle w:val="Sraopastraipa"/>
        <w:numPr>
          <w:ilvl w:val="2"/>
          <w:numId w:val="11"/>
        </w:numPr>
        <w:spacing w:after="0" w:line="240" w:lineRule="auto"/>
        <w:ind w:left="0" w:firstLine="709"/>
        <w:jc w:val="both"/>
        <w:rPr>
          <w:rFonts w:cstheme="minorHAnsi"/>
          <w:u w:val="single"/>
        </w:rPr>
      </w:pPr>
      <w:r w:rsidRPr="005C2C91">
        <w:rPr>
          <w:rFonts w:cstheme="minorHAnsi"/>
        </w:rPr>
        <w:t>jungtinės veiklos sutarties kopija (jeigu pirkime dalyvauja ūkio subjektų grupė jungtinės veiklos sutarties pagrindu);</w:t>
      </w:r>
    </w:p>
    <w:p w14:paraId="6DAF923A" w14:textId="4B4C432D" w:rsidR="00F47FCE" w:rsidRPr="005C2C91" w:rsidRDefault="00F47FCE" w:rsidP="00F47FCE">
      <w:pPr>
        <w:pStyle w:val="Sraopastraipa"/>
        <w:numPr>
          <w:ilvl w:val="2"/>
          <w:numId w:val="11"/>
        </w:numPr>
        <w:spacing w:after="0" w:line="240" w:lineRule="auto"/>
        <w:ind w:left="0" w:firstLine="709"/>
        <w:jc w:val="both"/>
        <w:rPr>
          <w:rFonts w:cstheme="minorHAnsi"/>
          <w:u w:val="single"/>
        </w:rPr>
      </w:pPr>
      <w:r w:rsidRPr="005C2C91">
        <w:rPr>
          <w:rFonts w:cstheme="minorHAnsi"/>
        </w:rPr>
        <w:t xml:space="preserve">dokumentas, patvirtinantis, kad asmuo, kuris </w:t>
      </w:r>
      <w:r w:rsidR="006959BA" w:rsidRPr="005C2C91">
        <w:rPr>
          <w:rFonts w:cstheme="minorHAnsi"/>
        </w:rPr>
        <w:t xml:space="preserve">pateikė ir </w:t>
      </w:r>
      <w:r w:rsidRPr="005C2C91">
        <w:rPr>
          <w:rFonts w:cstheme="minorHAnsi"/>
        </w:rPr>
        <w:t xml:space="preserve">pasirašė pasiūlymą (jei jis ne tiekėjo vadovas), turėjo teisę jį </w:t>
      </w:r>
      <w:r w:rsidR="006959BA" w:rsidRPr="005C2C91">
        <w:rPr>
          <w:rFonts w:cstheme="minorHAnsi"/>
        </w:rPr>
        <w:t xml:space="preserve">pateikti ir </w:t>
      </w:r>
      <w:r w:rsidRPr="005C2C91">
        <w:rPr>
          <w:rFonts w:cstheme="minorHAnsi"/>
        </w:rPr>
        <w:t>pasirašyti;</w:t>
      </w:r>
    </w:p>
    <w:p w14:paraId="0389AE50" w14:textId="77777777" w:rsidR="00F47FCE" w:rsidRPr="005C2C9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5C2C91">
        <w:rPr>
          <w:rFonts w:cstheme="minorHAnsi"/>
        </w:rPr>
        <w:t>pasiūlymo galiojimą užtikrinantis dokumentas (jeigu reikalaujama);</w:t>
      </w:r>
    </w:p>
    <w:p w14:paraId="53F0F4A0" w14:textId="77777777" w:rsidR="00F47FCE" w:rsidRPr="005C2C91" w:rsidRDefault="00F47FCE" w:rsidP="00F47FCE">
      <w:pPr>
        <w:pStyle w:val="Sraopastraipa"/>
        <w:numPr>
          <w:ilvl w:val="2"/>
          <w:numId w:val="11"/>
        </w:numPr>
        <w:spacing w:after="0" w:line="240" w:lineRule="auto"/>
        <w:ind w:left="0" w:firstLine="709"/>
        <w:jc w:val="both"/>
        <w:rPr>
          <w:rFonts w:cstheme="minorHAnsi"/>
          <w:u w:val="single"/>
        </w:rPr>
      </w:pPr>
      <w:r w:rsidRPr="005C2C9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5C2C91" w:rsidRDefault="00F47FCE" w:rsidP="00F47FCE">
      <w:pPr>
        <w:pStyle w:val="Sraopastraipa"/>
        <w:numPr>
          <w:ilvl w:val="2"/>
          <w:numId w:val="11"/>
        </w:numPr>
        <w:spacing w:after="0" w:line="240" w:lineRule="auto"/>
        <w:ind w:left="0" w:firstLine="709"/>
        <w:jc w:val="both"/>
        <w:rPr>
          <w:rFonts w:cstheme="minorHAnsi"/>
          <w:u w:val="single"/>
        </w:rPr>
      </w:pPr>
      <w:r w:rsidRPr="005C2C91">
        <w:rPr>
          <w:rFonts w:cstheme="minorHAnsi"/>
        </w:rPr>
        <w:t xml:space="preserve"> jei tiekėjas pasitelkia subtiekėjus, subtiekėjo deklaracija ar kitas dokumentas, patvirtinantis jo sutikimą būti subtiekėju pirkime;</w:t>
      </w:r>
    </w:p>
    <w:p w14:paraId="46D934AC" w14:textId="27BCBC30" w:rsidR="00F47FCE" w:rsidRPr="005C2C91" w:rsidRDefault="00F47FCE" w:rsidP="00F47FCE">
      <w:pPr>
        <w:pStyle w:val="Sraopastraipa"/>
        <w:numPr>
          <w:ilvl w:val="2"/>
          <w:numId w:val="11"/>
        </w:numPr>
        <w:spacing w:after="0" w:line="240" w:lineRule="auto"/>
        <w:ind w:left="0" w:firstLine="709"/>
        <w:jc w:val="both"/>
        <w:rPr>
          <w:rFonts w:cstheme="minorHAnsi"/>
          <w:u w:val="single"/>
        </w:rPr>
      </w:pPr>
      <w:r w:rsidRPr="005C2C91">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5C2C91">
        <w:rPr>
          <w:rFonts w:cstheme="minorHAnsi"/>
          <w:i/>
          <w:iCs/>
        </w:rPr>
        <w:t xml:space="preserve"> </w:t>
      </w:r>
    </w:p>
    <w:p w14:paraId="02E81868" w14:textId="7A9C8DAB" w:rsidR="00960433" w:rsidRPr="005C2C91" w:rsidRDefault="00960433" w:rsidP="00960433">
      <w:pPr>
        <w:tabs>
          <w:tab w:val="left" w:pos="1276"/>
        </w:tabs>
        <w:spacing w:after="0" w:line="240" w:lineRule="auto"/>
        <w:ind w:firstLine="709"/>
        <w:jc w:val="both"/>
        <w:rPr>
          <w:rFonts w:cstheme="minorHAnsi"/>
        </w:rPr>
      </w:pPr>
      <w:r w:rsidRPr="005C2C91">
        <w:rPr>
          <w:rFonts w:cstheme="minorHAnsi"/>
        </w:rPr>
        <w:t>6.1.9. techninės specifikacijos priedas(ai), užpildytas(i) pagal specialiųjų pirkimo sąlygų 2 priede nurodyta informaciją (jei reikalaujama).</w:t>
      </w:r>
    </w:p>
    <w:p w14:paraId="1C4E84CB" w14:textId="42CBC0E5" w:rsidR="00912B4E" w:rsidRPr="005C2C91" w:rsidRDefault="00912B4E" w:rsidP="00912B4E">
      <w:pPr>
        <w:pStyle w:val="Sraopastraipa"/>
        <w:numPr>
          <w:ilvl w:val="1"/>
          <w:numId w:val="11"/>
        </w:numPr>
        <w:spacing w:after="0" w:line="240" w:lineRule="auto"/>
        <w:ind w:left="0" w:firstLine="710"/>
        <w:jc w:val="both"/>
        <w:rPr>
          <w:u w:val="single"/>
        </w:rPr>
      </w:pPr>
      <w:r w:rsidRPr="005C2C91">
        <w:rPr>
          <w:rFonts w:eastAsia="Calibri"/>
        </w:rPr>
        <w:t xml:space="preserve">Pasiūlymas </w:t>
      </w:r>
      <w:r w:rsidR="006959BA" w:rsidRPr="005C2C91">
        <w:rPr>
          <w:rFonts w:eastAsia="Calibri"/>
        </w:rPr>
        <w:t xml:space="preserve">turi </w:t>
      </w:r>
      <w:r w:rsidRPr="005C2C91">
        <w:rPr>
          <w:rFonts w:eastAsia="Calibri"/>
        </w:rPr>
        <w:t>būti pasirašytas</w:t>
      </w:r>
      <w:r w:rsidR="006959BA" w:rsidRPr="005C2C91">
        <w:rPr>
          <w:rFonts w:eastAsia="Calibri"/>
        </w:rPr>
        <w:t xml:space="preserve"> fiziniu arba</w:t>
      </w:r>
      <w:r w:rsidRPr="005C2C91">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5C2C91">
        <w:t>Perkančiajai organizacijai kilus abejonių dėl dokumentų tikrumo, ji turi teisę reikalauti pateikti dokumentų originalus.</w:t>
      </w:r>
      <w:r w:rsidRPr="005C2C91">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6A3B03C0" w14:textId="2D663605" w:rsidR="008D12AC" w:rsidRPr="005C2C91" w:rsidRDefault="008D12AC" w:rsidP="005C2C91">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67909C39" w:rsidR="0097317B" w:rsidRPr="005C2C91" w:rsidRDefault="00A9488B" w:rsidP="005C2C91">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5C2C91">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68AFB75A" w:rsidR="00A300AA" w:rsidRPr="005C2C91"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5C2C91">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5C2C91" w:rsidRPr="005C2C91">
            <w:rPr>
              <w:rStyle w:val="Stilius1"/>
              <w:b/>
              <w:bCs/>
              <w:color w:val="auto"/>
            </w:rPr>
            <w:t>fiksuotos kainos</w:t>
          </w:r>
        </w:sdtContent>
      </w:sdt>
      <w:r w:rsidRPr="005C2C91">
        <w:t xml:space="preserve">  kainodaros būdas. </w:t>
      </w:r>
    </w:p>
    <w:bookmarkEnd w:id="42"/>
    <w:p w14:paraId="27CAEFF7" w14:textId="2F296243" w:rsidR="00F57665" w:rsidRDefault="00CE7505" w:rsidP="00CE7505">
      <w:pPr>
        <w:pStyle w:val="Sraopastraipa"/>
        <w:spacing w:after="0" w:line="240" w:lineRule="auto"/>
        <w:ind w:left="0" w:firstLine="567"/>
        <w:jc w:val="both"/>
      </w:pPr>
      <w:r w:rsidRPr="005C2C91">
        <w:rPr>
          <w:rFonts w:cstheme="minorHAnsi"/>
          <w:color w:val="000000" w:themeColor="text1"/>
        </w:rPr>
        <w:t>10.</w:t>
      </w:r>
      <w:r w:rsidR="00A300AA" w:rsidRPr="005C2C91">
        <w:rPr>
          <w:rFonts w:cstheme="minorHAnsi"/>
          <w:color w:val="000000" w:themeColor="text1"/>
        </w:rPr>
        <w:t>2</w:t>
      </w:r>
      <w:r w:rsidRPr="005C2C91">
        <w:rPr>
          <w:rFonts w:cstheme="minorHAnsi"/>
          <w:color w:val="000000" w:themeColor="text1"/>
        </w:rPr>
        <w:t xml:space="preserve">. </w:t>
      </w:r>
      <w:r w:rsidR="00F57665" w:rsidRPr="005C2C91">
        <w:rPr>
          <w:color w:val="000000" w:themeColor="text1"/>
        </w:rPr>
        <w:t>Ši pirkimo procedūra atliekama siekiant sudaryti sutartį</w:t>
      </w:r>
      <w:r w:rsidR="009A7D11" w:rsidRPr="005C2C91">
        <w:rPr>
          <w:color w:val="000000" w:themeColor="text1"/>
        </w:rPr>
        <w:t xml:space="preserve"> su tiekėju, kurio pasiūlymas</w:t>
      </w:r>
      <w:r w:rsidR="007B12FF" w:rsidRPr="005C2C91">
        <w:rPr>
          <w:color w:val="000000" w:themeColor="text1"/>
        </w:rPr>
        <w:t xml:space="preserve">, vadovaujantis </w:t>
      </w:r>
      <w:r w:rsidR="007212CA" w:rsidRPr="005C2C91">
        <w:rPr>
          <w:color w:val="000000" w:themeColor="text1"/>
        </w:rPr>
        <w:t>P</w:t>
      </w:r>
      <w:r w:rsidR="007B12FF" w:rsidRPr="005C2C91">
        <w:rPr>
          <w:color w:val="000000" w:themeColor="text1"/>
        </w:rPr>
        <w:t xml:space="preserve">irkimo </w:t>
      </w:r>
      <w:r w:rsidR="00207E40" w:rsidRPr="005C2C91">
        <w:rPr>
          <w:color w:val="000000" w:themeColor="text1"/>
        </w:rPr>
        <w:t>sąlygose</w:t>
      </w:r>
      <w:r w:rsidR="007B12FF" w:rsidRPr="005C2C91">
        <w:rPr>
          <w:color w:val="0070C0"/>
        </w:rPr>
        <w:t xml:space="preserve"> </w:t>
      </w:r>
      <w:r w:rsidR="007B12FF" w:rsidRPr="005C2C91">
        <w:rPr>
          <w:color w:val="000000" w:themeColor="text1"/>
        </w:rPr>
        <w:t>nustatyta tvarka</w:t>
      </w:r>
      <w:r w:rsidR="0023505D" w:rsidRPr="005C2C91">
        <w:rPr>
          <w:color w:val="000000" w:themeColor="text1"/>
        </w:rPr>
        <w:t>,</w:t>
      </w:r>
      <w:r w:rsidR="009A7D11" w:rsidRPr="005C2C91">
        <w:rPr>
          <w:color w:val="000000" w:themeColor="text1"/>
        </w:rPr>
        <w:t xml:space="preserve"> bus pripažintas laimėjęs</w:t>
      </w:r>
      <w:r w:rsidR="008933BC" w:rsidRPr="005C2C91">
        <w:rPr>
          <w:color w:val="000000" w:themeColor="text1"/>
        </w:rPr>
        <w:t>, o jei pirkimas skaidomas į dalis – su tiekėjais, kurių pasiūlymai bus pripažinti laimėję</w:t>
      </w:r>
      <w:r w:rsidR="00F065D6" w:rsidRPr="005C2C91">
        <w:rPr>
          <w:color w:val="000000" w:themeColor="text1"/>
        </w:rPr>
        <w:t xml:space="preserve">. </w:t>
      </w:r>
      <w:r w:rsidR="004B2DE4" w:rsidRPr="005C2C91">
        <w:t xml:space="preserve">Sutarties sąlygos pateikiamos </w:t>
      </w:r>
      <w:r w:rsidR="007A5D9C" w:rsidRPr="005C2C91">
        <w:t>P</w:t>
      </w:r>
      <w:r w:rsidR="00551FA7" w:rsidRPr="005C2C91">
        <w:t xml:space="preserve">irkimo </w:t>
      </w:r>
      <w:r w:rsidR="00D86901" w:rsidRPr="005C2C91">
        <w:t xml:space="preserve">sąlygų </w:t>
      </w:r>
      <w:r w:rsidR="005C2C91" w:rsidRPr="005C2C91">
        <w:t>9</w:t>
      </w:r>
      <w:r w:rsidRPr="005C2C91">
        <w:t xml:space="preserve"> </w:t>
      </w:r>
      <w:r w:rsidR="00D86901" w:rsidRPr="005C2C91">
        <w:t>priede „</w:t>
      </w:r>
      <w:r w:rsidR="00D86901" w:rsidRPr="00CE7505">
        <w:t>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22ED0" w14:textId="77777777" w:rsidR="00C96635" w:rsidRDefault="00C96635" w:rsidP="00D05666">
      <w:r>
        <w:separator/>
      </w:r>
    </w:p>
  </w:endnote>
  <w:endnote w:type="continuationSeparator" w:id="0">
    <w:p w14:paraId="031BB197" w14:textId="77777777" w:rsidR="00C96635" w:rsidRDefault="00C96635" w:rsidP="00D05666">
      <w:r>
        <w:continuationSeparator/>
      </w:r>
    </w:p>
  </w:endnote>
  <w:endnote w:type="continuationNotice" w:id="1">
    <w:p w14:paraId="25BB381A" w14:textId="77777777" w:rsidR="00C96635" w:rsidRDefault="00C966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C18DC1" w14:textId="77777777" w:rsidR="00C96635" w:rsidRDefault="00C96635" w:rsidP="00D05666">
      <w:r>
        <w:separator/>
      </w:r>
    </w:p>
  </w:footnote>
  <w:footnote w:type="continuationSeparator" w:id="0">
    <w:p w14:paraId="53E297D0" w14:textId="77777777" w:rsidR="00C96635" w:rsidRDefault="00C96635" w:rsidP="00D05666">
      <w:r>
        <w:continuationSeparator/>
      </w:r>
    </w:p>
  </w:footnote>
  <w:footnote w:type="continuationNotice" w:id="1">
    <w:p w14:paraId="56495267" w14:textId="77777777" w:rsidR="00C96635" w:rsidRDefault="00C9663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5D2"/>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2C91"/>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218"/>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1B"/>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52FA"/>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635"/>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05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0E2FDD"/>
    <w:rsid w:val="0012135E"/>
    <w:rsid w:val="001A3093"/>
    <w:rsid w:val="002C6A96"/>
    <w:rsid w:val="003D6FB1"/>
    <w:rsid w:val="00530D71"/>
    <w:rsid w:val="00611C5B"/>
    <w:rsid w:val="00786924"/>
    <w:rsid w:val="007C5B6D"/>
    <w:rsid w:val="008E421B"/>
    <w:rsid w:val="009B2130"/>
    <w:rsid w:val="00B13C12"/>
    <w:rsid w:val="00B77DBC"/>
    <w:rsid w:val="00BD7335"/>
    <w:rsid w:val="00DC1F38"/>
    <w:rsid w:val="00E25531"/>
    <w:rsid w:val="00E61DA5"/>
    <w:rsid w:val="00E977DB"/>
    <w:rsid w:val="00ED7AE4"/>
    <w:rsid w:val="00EF2059"/>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519</TotalTime>
  <Pages>6</Pages>
  <Words>1573</Words>
  <Characters>11470</Characters>
  <Application>Microsoft Office Word</Application>
  <DocSecurity>0</DocSecurity>
  <Lines>204</Lines>
  <Paragraphs>101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2026-07-30T08:35:00Z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